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06" w:rsidRDefault="00FE4906" w:rsidP="00B46EF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906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B46EF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 w:rsidR="00595B0F">
        <w:rPr>
          <w:rFonts w:ascii="Times New Roman" w:hAnsi="Times New Roman" w:cs="Times New Roman"/>
          <w:b/>
          <w:bCs/>
          <w:sz w:val="28"/>
          <w:szCs w:val="28"/>
        </w:rPr>
        <w:t>ОКТЯБРЬСКОГО</w:t>
      </w:r>
      <w:r w:rsidRPr="00FE490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4906">
        <w:rPr>
          <w:rFonts w:ascii="Times New Roman" w:hAnsi="Times New Roman" w:cs="Times New Roman"/>
          <w:b/>
          <w:bCs/>
          <w:sz w:val="28"/>
          <w:szCs w:val="28"/>
        </w:rPr>
        <w:t>БАЛАШОВСКОГО 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FE4906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FE4906" w:rsidRPr="00FE4906" w:rsidRDefault="00FE4906" w:rsidP="00FE490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Pr="00FE490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4784D" w:rsidRPr="00BA684B" w:rsidRDefault="00FE4906" w:rsidP="0076668D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E4906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76668D" w:rsidRPr="00BA684B"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 w:rsidR="001D4B26" w:rsidRPr="00BA684B">
        <w:rPr>
          <w:rFonts w:ascii="Times New Roman" w:hAnsi="Times New Roman" w:cs="Times New Roman"/>
          <w:b/>
          <w:bCs/>
          <w:sz w:val="28"/>
          <w:szCs w:val="28"/>
        </w:rPr>
        <w:t>01 апреля</w:t>
      </w:r>
      <w:r w:rsidR="00B46EF3" w:rsidRPr="00BA68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668D" w:rsidRPr="00BA684B">
        <w:rPr>
          <w:rFonts w:ascii="Times New Roman" w:hAnsi="Times New Roman" w:cs="Times New Roman"/>
          <w:b/>
          <w:bCs/>
          <w:sz w:val="28"/>
          <w:szCs w:val="28"/>
        </w:rPr>
        <w:t xml:space="preserve">2016 г.         №  </w:t>
      </w:r>
      <w:r w:rsidR="001D4B26" w:rsidRPr="00BA684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87106">
        <w:rPr>
          <w:rFonts w:ascii="Times New Roman" w:hAnsi="Times New Roman" w:cs="Times New Roman"/>
          <w:b/>
          <w:bCs/>
          <w:sz w:val="28"/>
          <w:szCs w:val="28"/>
        </w:rPr>
        <w:t>3</w:t>
      </w:r>
      <w:bookmarkStart w:id="0" w:name="_GoBack"/>
      <w:bookmarkEnd w:id="0"/>
      <w:r w:rsidR="0076668D" w:rsidRPr="00BA68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684B">
        <w:rPr>
          <w:rFonts w:ascii="Times New Roman" w:hAnsi="Times New Roman" w:cs="Times New Roman"/>
          <w:b/>
          <w:bCs/>
          <w:sz w:val="28"/>
          <w:szCs w:val="28"/>
        </w:rPr>
        <w:t xml:space="preserve">-п </w:t>
      </w:r>
      <w:r w:rsidR="00BA684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A684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A684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A684B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BA684B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r w:rsidR="00BA684B">
        <w:rPr>
          <w:rFonts w:ascii="Times New Roman" w:hAnsi="Times New Roman" w:cs="Times New Roman"/>
          <w:b/>
          <w:bCs/>
          <w:sz w:val="28"/>
          <w:szCs w:val="28"/>
        </w:rPr>
        <w:t>. Октябрьский</w:t>
      </w:r>
    </w:p>
    <w:p w:rsidR="00B87106" w:rsidRPr="00B87106" w:rsidRDefault="00B87106" w:rsidP="00B87106">
      <w:pPr>
        <w:pStyle w:val="a3"/>
        <w:spacing w:before="0" w:beforeAutospacing="0" w:after="0" w:afterAutospacing="0"/>
        <w:jc w:val="both"/>
        <w:rPr>
          <w:rFonts w:eastAsiaTheme="minorEastAsia"/>
          <w:b/>
          <w:sz w:val="28"/>
          <w:szCs w:val="28"/>
        </w:rPr>
      </w:pPr>
      <w:r w:rsidRPr="00B87106">
        <w:rPr>
          <w:rFonts w:eastAsiaTheme="minorEastAsia"/>
          <w:b/>
          <w:sz w:val="28"/>
          <w:szCs w:val="28"/>
        </w:rPr>
        <w:t xml:space="preserve">О внесении изменений в Постановление </w:t>
      </w:r>
    </w:p>
    <w:p w:rsidR="00B87106" w:rsidRPr="00B87106" w:rsidRDefault="00B87106" w:rsidP="00B87106">
      <w:pPr>
        <w:pStyle w:val="a3"/>
        <w:spacing w:before="0" w:beforeAutospacing="0" w:after="0" w:afterAutospacing="0"/>
        <w:jc w:val="both"/>
        <w:rPr>
          <w:rFonts w:eastAsiaTheme="minorEastAsia"/>
          <w:b/>
          <w:sz w:val="28"/>
          <w:szCs w:val="28"/>
        </w:rPr>
      </w:pPr>
      <w:r w:rsidRPr="00B87106">
        <w:rPr>
          <w:rFonts w:eastAsiaTheme="minorEastAsia"/>
          <w:b/>
          <w:sz w:val="28"/>
          <w:szCs w:val="28"/>
        </w:rPr>
        <w:t xml:space="preserve">от 29.06.2012 г. № </w:t>
      </w:r>
      <w:r>
        <w:rPr>
          <w:rFonts w:eastAsiaTheme="minorEastAsia"/>
          <w:b/>
          <w:sz w:val="28"/>
          <w:szCs w:val="28"/>
        </w:rPr>
        <w:t>22</w:t>
      </w:r>
      <w:r w:rsidRPr="00B87106">
        <w:rPr>
          <w:rFonts w:eastAsiaTheme="minorEastAsia"/>
          <w:b/>
          <w:sz w:val="28"/>
          <w:szCs w:val="28"/>
        </w:rPr>
        <w:t xml:space="preserve">-п «Выдача архивных </w:t>
      </w:r>
    </w:p>
    <w:p w:rsidR="00B87106" w:rsidRPr="00B87106" w:rsidRDefault="00B87106" w:rsidP="00B87106">
      <w:pPr>
        <w:pStyle w:val="a3"/>
        <w:spacing w:before="0" w:beforeAutospacing="0" w:after="0" w:afterAutospacing="0"/>
        <w:jc w:val="both"/>
        <w:rPr>
          <w:rFonts w:eastAsiaTheme="minorEastAsia"/>
          <w:b/>
          <w:sz w:val="28"/>
          <w:szCs w:val="28"/>
        </w:rPr>
      </w:pPr>
      <w:r w:rsidRPr="00B87106">
        <w:rPr>
          <w:rFonts w:eastAsiaTheme="minorEastAsia"/>
          <w:b/>
          <w:sz w:val="28"/>
          <w:szCs w:val="28"/>
        </w:rPr>
        <w:t>справок, архивных выписок, архивных копий»</w:t>
      </w:r>
    </w:p>
    <w:p w:rsidR="00B87106" w:rsidRPr="00B87106" w:rsidRDefault="00B87106" w:rsidP="00B87106">
      <w:pPr>
        <w:pStyle w:val="a3"/>
        <w:spacing w:after="150"/>
        <w:jc w:val="both"/>
        <w:rPr>
          <w:rFonts w:eastAsiaTheme="minorEastAsia"/>
          <w:b/>
          <w:sz w:val="28"/>
          <w:szCs w:val="28"/>
        </w:rPr>
      </w:pPr>
    </w:p>
    <w:p w:rsidR="00B87106" w:rsidRPr="00B87106" w:rsidRDefault="00B87106" w:rsidP="00B87106">
      <w:pPr>
        <w:pStyle w:val="a3"/>
        <w:spacing w:after="150"/>
        <w:jc w:val="both"/>
        <w:rPr>
          <w:rFonts w:eastAsiaTheme="minorEastAsia"/>
          <w:b/>
          <w:sz w:val="28"/>
          <w:szCs w:val="28"/>
        </w:rPr>
      </w:pPr>
    </w:p>
    <w:p w:rsidR="00B87106" w:rsidRPr="00B87106" w:rsidRDefault="00B87106" w:rsidP="00B87106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B87106">
        <w:rPr>
          <w:rFonts w:eastAsiaTheme="minorEastAsia"/>
          <w:b/>
          <w:sz w:val="28"/>
          <w:szCs w:val="28"/>
        </w:rPr>
        <w:t xml:space="preserve">      </w:t>
      </w:r>
      <w:proofErr w:type="gramStart"/>
      <w:r w:rsidRPr="00B87106">
        <w:rPr>
          <w:rFonts w:eastAsiaTheme="minorEastAsia"/>
          <w:sz w:val="28"/>
          <w:szCs w:val="28"/>
        </w:rPr>
        <w:t>В целях выполнения Федерального закона от 1 декабря 2014 года           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и  от  27 июля  2010  года        № 210-ФЗ «Об организации предоставления государственных и муниципальных услуг» (пункт 12 статья 14).</w:t>
      </w:r>
      <w:proofErr w:type="gramEnd"/>
    </w:p>
    <w:p w:rsidR="00B87106" w:rsidRPr="00B87106" w:rsidRDefault="00B87106" w:rsidP="00B87106">
      <w:pPr>
        <w:pStyle w:val="a3"/>
        <w:spacing w:after="150"/>
        <w:jc w:val="both"/>
        <w:rPr>
          <w:rFonts w:eastAsiaTheme="minorEastAsia"/>
          <w:sz w:val="28"/>
          <w:szCs w:val="28"/>
        </w:rPr>
      </w:pPr>
    </w:p>
    <w:p w:rsidR="00B87106" w:rsidRPr="00B87106" w:rsidRDefault="00B87106" w:rsidP="00B87106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B87106">
        <w:rPr>
          <w:rFonts w:eastAsiaTheme="minorEastAsia"/>
          <w:sz w:val="28"/>
          <w:szCs w:val="28"/>
        </w:rPr>
        <w:t>ПОСТАНОВЛЯЕТ:</w:t>
      </w:r>
    </w:p>
    <w:p w:rsidR="00B87106" w:rsidRPr="00B87106" w:rsidRDefault="00B87106" w:rsidP="00B87106">
      <w:pPr>
        <w:pStyle w:val="a3"/>
        <w:spacing w:after="150"/>
        <w:jc w:val="both"/>
        <w:rPr>
          <w:rFonts w:eastAsiaTheme="minorEastAsia"/>
          <w:sz w:val="28"/>
          <w:szCs w:val="28"/>
        </w:rPr>
      </w:pPr>
    </w:p>
    <w:p w:rsidR="00B87106" w:rsidRPr="00B87106" w:rsidRDefault="00B87106" w:rsidP="00B87106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B87106">
        <w:rPr>
          <w:rFonts w:eastAsiaTheme="minorEastAsia"/>
          <w:sz w:val="28"/>
          <w:szCs w:val="28"/>
        </w:rPr>
        <w:t xml:space="preserve">1. Внести  изменения в приложение к постановлению администрации </w:t>
      </w:r>
      <w:r>
        <w:rPr>
          <w:rFonts w:eastAsiaTheme="minorEastAsia"/>
          <w:sz w:val="28"/>
          <w:szCs w:val="28"/>
        </w:rPr>
        <w:t>Октябрьского</w:t>
      </w:r>
      <w:r w:rsidRPr="00B87106">
        <w:rPr>
          <w:rFonts w:eastAsiaTheme="minorEastAsia"/>
          <w:sz w:val="28"/>
          <w:szCs w:val="28"/>
        </w:rPr>
        <w:t xml:space="preserve"> муниципального образования </w:t>
      </w:r>
      <w:proofErr w:type="spellStart"/>
      <w:r>
        <w:rPr>
          <w:rFonts w:eastAsiaTheme="minorEastAsia"/>
          <w:sz w:val="28"/>
          <w:szCs w:val="28"/>
        </w:rPr>
        <w:t>Балашовского</w:t>
      </w:r>
      <w:proofErr w:type="spellEnd"/>
      <w:r>
        <w:rPr>
          <w:rFonts w:eastAsiaTheme="minorEastAsia"/>
          <w:sz w:val="28"/>
          <w:szCs w:val="28"/>
        </w:rPr>
        <w:t xml:space="preserve"> муниципального района</w:t>
      </w:r>
      <w:r w:rsidRPr="00B87106">
        <w:rPr>
          <w:rFonts w:eastAsiaTheme="minorEastAsia"/>
          <w:sz w:val="28"/>
          <w:szCs w:val="28"/>
        </w:rPr>
        <w:t xml:space="preserve"> от 29.06.2012 г.         № </w:t>
      </w:r>
      <w:r>
        <w:rPr>
          <w:rFonts w:eastAsiaTheme="minorEastAsia"/>
          <w:sz w:val="28"/>
          <w:szCs w:val="28"/>
        </w:rPr>
        <w:t xml:space="preserve">22 </w:t>
      </w:r>
      <w:r w:rsidRPr="00B87106">
        <w:rPr>
          <w:rFonts w:eastAsiaTheme="minorEastAsia"/>
          <w:sz w:val="28"/>
          <w:szCs w:val="28"/>
        </w:rPr>
        <w:t>-</w:t>
      </w:r>
      <w:r>
        <w:rPr>
          <w:rFonts w:eastAsiaTheme="minorEastAsia"/>
          <w:sz w:val="28"/>
          <w:szCs w:val="28"/>
        </w:rPr>
        <w:t xml:space="preserve"> </w:t>
      </w:r>
      <w:proofErr w:type="gramStart"/>
      <w:r w:rsidRPr="00B87106">
        <w:rPr>
          <w:rFonts w:eastAsiaTheme="minorEastAsia"/>
          <w:sz w:val="28"/>
          <w:szCs w:val="28"/>
        </w:rPr>
        <w:t>п</w:t>
      </w:r>
      <w:proofErr w:type="gramEnd"/>
      <w:r w:rsidRPr="00B87106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«О</w:t>
      </w:r>
      <w:r w:rsidRPr="00B87106">
        <w:rPr>
          <w:rFonts w:eastAsiaTheme="minorEastAsia"/>
          <w:sz w:val="28"/>
          <w:szCs w:val="28"/>
        </w:rPr>
        <w:t>б утверждении Административного регламента по предоставлению муниципальной услуги «Выдача архивных справок, архивных выписок, архивных копий»:</w:t>
      </w:r>
    </w:p>
    <w:p w:rsidR="00B87106" w:rsidRPr="00B87106" w:rsidRDefault="00B87106" w:rsidP="00B87106">
      <w:pPr>
        <w:pStyle w:val="a3"/>
        <w:spacing w:after="150"/>
        <w:jc w:val="both"/>
        <w:rPr>
          <w:rFonts w:eastAsiaTheme="minorEastAsia"/>
          <w:sz w:val="28"/>
          <w:szCs w:val="28"/>
        </w:rPr>
      </w:pPr>
    </w:p>
    <w:p w:rsidR="00B87106" w:rsidRPr="00B87106" w:rsidRDefault="00B87106" w:rsidP="00B87106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B87106">
        <w:rPr>
          <w:rFonts w:eastAsiaTheme="minorEastAsia"/>
          <w:sz w:val="28"/>
          <w:szCs w:val="28"/>
        </w:rPr>
        <w:t>- п.2.16. изложить в следующей редакции:</w:t>
      </w:r>
    </w:p>
    <w:p w:rsidR="00B87106" w:rsidRPr="00B87106" w:rsidRDefault="00B87106" w:rsidP="00B87106">
      <w:pPr>
        <w:pStyle w:val="a3"/>
        <w:spacing w:after="150"/>
        <w:jc w:val="both"/>
        <w:rPr>
          <w:rFonts w:eastAsiaTheme="minorEastAsia"/>
          <w:sz w:val="28"/>
          <w:szCs w:val="28"/>
        </w:rPr>
      </w:pPr>
    </w:p>
    <w:p w:rsidR="00B87106" w:rsidRPr="00B87106" w:rsidRDefault="00B87106" w:rsidP="00B87106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B87106">
        <w:rPr>
          <w:rFonts w:eastAsiaTheme="minorEastAsia"/>
          <w:sz w:val="28"/>
          <w:szCs w:val="28"/>
        </w:rPr>
        <w:t>«2.16. Требования к помещениям, в которых предоставляется муниципальная услуга, к месту ожидания и приема заявителей, размещению и оформлению информационных стендов о порядке предоставления муниципальной услуги.</w:t>
      </w:r>
    </w:p>
    <w:p w:rsidR="00B87106" w:rsidRPr="00B87106" w:rsidRDefault="00B87106" w:rsidP="00B87106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B87106">
        <w:rPr>
          <w:rFonts w:eastAsiaTheme="minorEastAsia"/>
          <w:sz w:val="28"/>
          <w:szCs w:val="28"/>
        </w:rPr>
        <w:lastRenderedPageBreak/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B87106" w:rsidRPr="00B87106" w:rsidRDefault="00B87106" w:rsidP="00B87106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B87106">
        <w:rPr>
          <w:rFonts w:eastAsiaTheme="minorEastAsia"/>
          <w:sz w:val="28"/>
          <w:szCs w:val="28"/>
        </w:rPr>
        <w:t>Помещение, в котором предоставляется муниципальная услуга, должно соответствовать санитарно-эпидемиологическим правилам и нормативам и быть оборудовано вывесками с указанием номера кабинета, полное наименования Органа, фамилии, имени, отчества, должности специалиста Органа, осуществляющего прием заявителей, обеспечено телефонной связью и необходимой организационной техникой</w:t>
      </w:r>
      <w:proofErr w:type="gramStart"/>
      <w:r w:rsidRPr="00B87106">
        <w:rPr>
          <w:rFonts w:eastAsiaTheme="minorEastAsia"/>
          <w:sz w:val="28"/>
          <w:szCs w:val="28"/>
        </w:rPr>
        <w:t>.»</w:t>
      </w:r>
      <w:proofErr w:type="gramEnd"/>
    </w:p>
    <w:p w:rsidR="00B87106" w:rsidRPr="00B87106" w:rsidRDefault="00B87106" w:rsidP="00B87106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B87106">
        <w:rPr>
          <w:rFonts w:eastAsiaTheme="minorEastAsia"/>
          <w:sz w:val="28"/>
          <w:szCs w:val="28"/>
        </w:rPr>
        <w:t>- п.2.19. изложить в следующей редакции:</w:t>
      </w:r>
    </w:p>
    <w:p w:rsidR="00B87106" w:rsidRPr="00B87106" w:rsidRDefault="00B87106" w:rsidP="00B87106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B87106">
        <w:rPr>
          <w:rFonts w:eastAsiaTheme="minorEastAsia"/>
          <w:sz w:val="28"/>
          <w:szCs w:val="28"/>
        </w:rPr>
        <w:t>«2.19. Показатели доступности и качества муниципальной услуги</w:t>
      </w:r>
    </w:p>
    <w:p w:rsidR="00B87106" w:rsidRPr="00B87106" w:rsidRDefault="00B87106" w:rsidP="00B87106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B87106">
        <w:rPr>
          <w:rFonts w:eastAsiaTheme="minorEastAsia"/>
          <w:sz w:val="28"/>
          <w:szCs w:val="28"/>
        </w:rPr>
        <w:t xml:space="preserve">     Показателями доступности предоставления муниципальной услуги являются:</w:t>
      </w:r>
    </w:p>
    <w:p w:rsidR="00B87106" w:rsidRPr="00B87106" w:rsidRDefault="00B87106" w:rsidP="00B87106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B87106">
        <w:rPr>
          <w:rFonts w:eastAsiaTheme="minorEastAsia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B87106" w:rsidRPr="00B87106" w:rsidRDefault="00B87106" w:rsidP="00B87106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B87106">
        <w:rPr>
          <w:rFonts w:eastAsiaTheme="minorEastAsia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B87106" w:rsidRPr="00B87106" w:rsidRDefault="00B87106" w:rsidP="00B87106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B87106">
        <w:rPr>
          <w:rFonts w:eastAsiaTheme="minorEastAsia"/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B87106" w:rsidRPr="00B87106" w:rsidRDefault="00B87106" w:rsidP="00B87106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B87106">
        <w:rPr>
          <w:rFonts w:eastAsiaTheme="minorEastAsia"/>
          <w:sz w:val="28"/>
          <w:szCs w:val="28"/>
        </w:rPr>
        <w:t xml:space="preserve">обеспечение допуска </w:t>
      </w:r>
      <w:proofErr w:type="spellStart"/>
      <w:r w:rsidRPr="00B87106">
        <w:rPr>
          <w:rFonts w:eastAsiaTheme="minorEastAsia"/>
          <w:sz w:val="28"/>
          <w:szCs w:val="28"/>
        </w:rPr>
        <w:t>сурдопереводчика</w:t>
      </w:r>
      <w:proofErr w:type="spellEnd"/>
      <w:r w:rsidRPr="00B87106">
        <w:rPr>
          <w:rFonts w:eastAsiaTheme="minorEastAsia"/>
          <w:sz w:val="28"/>
          <w:szCs w:val="28"/>
        </w:rPr>
        <w:t xml:space="preserve">, </w:t>
      </w:r>
      <w:proofErr w:type="spellStart"/>
      <w:r w:rsidRPr="00B87106">
        <w:rPr>
          <w:rFonts w:eastAsiaTheme="minorEastAsia"/>
          <w:sz w:val="28"/>
          <w:szCs w:val="28"/>
        </w:rPr>
        <w:t>тифлосурдопереводчика</w:t>
      </w:r>
      <w:proofErr w:type="spellEnd"/>
      <w:r w:rsidRPr="00B87106">
        <w:rPr>
          <w:rFonts w:eastAsiaTheme="minorEastAsia"/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</w:t>
      </w:r>
      <w:proofErr w:type="gramStart"/>
      <w:r w:rsidRPr="00B87106">
        <w:rPr>
          <w:rFonts w:eastAsiaTheme="minorEastAsia"/>
          <w:sz w:val="28"/>
          <w:szCs w:val="28"/>
        </w:rPr>
        <w:t>.»</w:t>
      </w:r>
      <w:proofErr w:type="gramEnd"/>
    </w:p>
    <w:p w:rsidR="00B87106" w:rsidRPr="00B87106" w:rsidRDefault="00B87106" w:rsidP="00B87106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B87106">
        <w:rPr>
          <w:rFonts w:eastAsiaTheme="minorEastAsia"/>
          <w:sz w:val="28"/>
          <w:szCs w:val="28"/>
        </w:rPr>
        <w:t>- п. 2.20. изложить в следующей редакции:</w:t>
      </w:r>
    </w:p>
    <w:p w:rsidR="00B87106" w:rsidRPr="00B87106" w:rsidRDefault="00B87106" w:rsidP="00B87106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B87106">
        <w:rPr>
          <w:rFonts w:eastAsiaTheme="minorEastAsia"/>
          <w:sz w:val="28"/>
          <w:szCs w:val="28"/>
        </w:rPr>
        <w:t>«2.20. Качество предоставления муниципальной услуги характеризуется отсутствием:</w:t>
      </w:r>
    </w:p>
    <w:p w:rsidR="00B87106" w:rsidRPr="00B87106" w:rsidRDefault="00B87106" w:rsidP="00B87106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B87106">
        <w:rPr>
          <w:rFonts w:eastAsiaTheme="minorEastAsia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B87106" w:rsidRPr="00B87106" w:rsidRDefault="00B87106" w:rsidP="00B87106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B87106">
        <w:rPr>
          <w:rFonts w:eastAsiaTheme="minorEastAsia"/>
          <w:sz w:val="28"/>
          <w:szCs w:val="28"/>
        </w:rPr>
        <w:lastRenderedPageBreak/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B87106" w:rsidRPr="00B87106" w:rsidRDefault="00B87106" w:rsidP="00B87106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B87106">
        <w:rPr>
          <w:rFonts w:eastAsiaTheme="minorEastAsia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B87106" w:rsidRPr="00B87106" w:rsidRDefault="00B87106" w:rsidP="00B87106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B87106">
        <w:rPr>
          <w:rFonts w:eastAsiaTheme="minorEastAsia"/>
          <w:sz w:val="28"/>
          <w:szCs w:val="28"/>
        </w:rPr>
        <w:t>нарушений сроков предоставления муниципальной услуги и выпол</w:t>
      </w:r>
      <w:r>
        <w:rPr>
          <w:rFonts w:eastAsiaTheme="minorEastAsia"/>
          <w:sz w:val="28"/>
          <w:szCs w:val="28"/>
        </w:rPr>
        <w:t>нения административных процедур</w:t>
      </w:r>
      <w:r w:rsidRPr="00B87106">
        <w:rPr>
          <w:rFonts w:eastAsiaTheme="minorEastAsia"/>
          <w:sz w:val="28"/>
          <w:szCs w:val="28"/>
        </w:rPr>
        <w:t>»</w:t>
      </w:r>
      <w:r>
        <w:rPr>
          <w:rFonts w:eastAsiaTheme="minorEastAsia"/>
          <w:sz w:val="28"/>
          <w:szCs w:val="28"/>
        </w:rPr>
        <w:t>.</w:t>
      </w:r>
    </w:p>
    <w:p w:rsidR="00BA684B" w:rsidRPr="00B87106" w:rsidRDefault="00BA684B" w:rsidP="00B87106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B87106">
        <w:rPr>
          <w:rFonts w:eastAsiaTheme="minorEastAsia"/>
          <w:sz w:val="28"/>
          <w:szCs w:val="28"/>
        </w:rPr>
        <w:t>2. Настоящее постановление вступает в силу с момента обнародования.</w:t>
      </w:r>
    </w:p>
    <w:p w:rsidR="003164E0" w:rsidRPr="00B87106" w:rsidRDefault="003164E0" w:rsidP="001D4B26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B87106">
        <w:rPr>
          <w:sz w:val="28"/>
          <w:szCs w:val="28"/>
        </w:rPr>
        <w:t xml:space="preserve">3. </w:t>
      </w:r>
      <w:proofErr w:type="gramStart"/>
      <w:r w:rsidRPr="00B87106">
        <w:rPr>
          <w:sz w:val="28"/>
          <w:szCs w:val="28"/>
        </w:rPr>
        <w:t>Контроль за</w:t>
      </w:r>
      <w:proofErr w:type="gramEnd"/>
      <w:r w:rsidRPr="00B8710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6668D" w:rsidRDefault="003164E0" w:rsidP="0076668D">
      <w:pPr>
        <w:pStyle w:val="a3"/>
        <w:spacing w:before="0" w:beforeAutospacing="0" w:after="150" w:afterAutospacing="0"/>
        <w:rPr>
          <w:b/>
          <w:color w:val="3C3C3C"/>
          <w:sz w:val="28"/>
          <w:szCs w:val="28"/>
        </w:rPr>
      </w:pPr>
      <w:r w:rsidRPr="0076668D">
        <w:rPr>
          <w:b/>
          <w:color w:val="3C3C3C"/>
          <w:sz w:val="28"/>
          <w:szCs w:val="28"/>
        </w:rPr>
        <w:t> </w:t>
      </w:r>
    </w:p>
    <w:p w:rsidR="0076668D" w:rsidRDefault="0076668D" w:rsidP="0076668D">
      <w:pPr>
        <w:pStyle w:val="a3"/>
        <w:spacing w:before="0" w:beforeAutospacing="0" w:after="150" w:afterAutospacing="0"/>
        <w:rPr>
          <w:b/>
          <w:color w:val="3C3C3C"/>
          <w:sz w:val="28"/>
          <w:szCs w:val="28"/>
        </w:rPr>
      </w:pPr>
      <w:r w:rsidRPr="0076668D">
        <w:rPr>
          <w:b/>
          <w:color w:val="3C3C3C"/>
          <w:sz w:val="28"/>
          <w:szCs w:val="28"/>
        </w:rPr>
        <w:t xml:space="preserve">Глава администрации </w:t>
      </w:r>
      <w:r w:rsidR="00595B0F" w:rsidRPr="00595B0F">
        <w:rPr>
          <w:b/>
          <w:color w:val="3C3C3C"/>
          <w:sz w:val="28"/>
          <w:szCs w:val="28"/>
        </w:rPr>
        <w:t>Октябрьского</w:t>
      </w:r>
      <w:r w:rsidRPr="0076668D">
        <w:rPr>
          <w:b/>
          <w:color w:val="3C3C3C"/>
          <w:sz w:val="28"/>
          <w:szCs w:val="28"/>
        </w:rPr>
        <w:t xml:space="preserve">                                                                                         муниципального образования</w:t>
      </w:r>
      <w:r>
        <w:rPr>
          <w:b/>
          <w:color w:val="3C3C3C"/>
          <w:sz w:val="28"/>
          <w:szCs w:val="28"/>
        </w:rPr>
        <w:t xml:space="preserve">                                                  </w:t>
      </w:r>
      <w:r w:rsidR="00595B0F">
        <w:rPr>
          <w:b/>
          <w:color w:val="3C3C3C"/>
          <w:sz w:val="28"/>
          <w:szCs w:val="28"/>
        </w:rPr>
        <w:t xml:space="preserve">А.С. </w:t>
      </w:r>
      <w:proofErr w:type="spellStart"/>
      <w:r w:rsidR="00595B0F">
        <w:rPr>
          <w:b/>
          <w:color w:val="3C3C3C"/>
          <w:sz w:val="28"/>
          <w:szCs w:val="28"/>
        </w:rPr>
        <w:t>Лакалин</w:t>
      </w:r>
      <w:proofErr w:type="spellEnd"/>
      <w:r>
        <w:rPr>
          <w:b/>
          <w:color w:val="3C3C3C"/>
          <w:sz w:val="28"/>
          <w:szCs w:val="28"/>
        </w:rPr>
        <w:t xml:space="preserve"> </w:t>
      </w:r>
    </w:p>
    <w:p w:rsidR="00595B0F" w:rsidRDefault="00595B0F" w:rsidP="006D3DEF">
      <w:pPr>
        <w:pStyle w:val="a3"/>
        <w:spacing w:before="0" w:beforeAutospacing="0" w:after="150" w:afterAutospacing="0"/>
        <w:ind w:left="4956"/>
        <w:rPr>
          <w:color w:val="3C3C3C"/>
          <w:sz w:val="22"/>
          <w:szCs w:val="22"/>
        </w:rPr>
      </w:pPr>
    </w:p>
    <w:sectPr w:rsidR="00595B0F" w:rsidSect="00DF5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E0"/>
    <w:rsid w:val="00010F55"/>
    <w:rsid w:val="000223A6"/>
    <w:rsid w:val="00056582"/>
    <w:rsid w:val="00081BEB"/>
    <w:rsid w:val="001C51A2"/>
    <w:rsid w:val="001D4B26"/>
    <w:rsid w:val="003164E0"/>
    <w:rsid w:val="00361E3B"/>
    <w:rsid w:val="003932EF"/>
    <w:rsid w:val="00425972"/>
    <w:rsid w:val="00447CFA"/>
    <w:rsid w:val="00456192"/>
    <w:rsid w:val="0047771D"/>
    <w:rsid w:val="004B12BA"/>
    <w:rsid w:val="00530378"/>
    <w:rsid w:val="00557ADB"/>
    <w:rsid w:val="00595B0F"/>
    <w:rsid w:val="005F7E98"/>
    <w:rsid w:val="006D1469"/>
    <w:rsid w:val="006D3DEF"/>
    <w:rsid w:val="007208DB"/>
    <w:rsid w:val="0076668D"/>
    <w:rsid w:val="00896B36"/>
    <w:rsid w:val="008A67BB"/>
    <w:rsid w:val="00957A1C"/>
    <w:rsid w:val="009A791A"/>
    <w:rsid w:val="009C27BE"/>
    <w:rsid w:val="009D23C4"/>
    <w:rsid w:val="009F6A80"/>
    <w:rsid w:val="00B235A4"/>
    <w:rsid w:val="00B44090"/>
    <w:rsid w:val="00B46EF3"/>
    <w:rsid w:val="00B62D9B"/>
    <w:rsid w:val="00B87106"/>
    <w:rsid w:val="00BA684B"/>
    <w:rsid w:val="00BB45E0"/>
    <w:rsid w:val="00C749D0"/>
    <w:rsid w:val="00C778C4"/>
    <w:rsid w:val="00D4784D"/>
    <w:rsid w:val="00DB7D86"/>
    <w:rsid w:val="00DF51D2"/>
    <w:rsid w:val="00DF6978"/>
    <w:rsid w:val="00E02875"/>
    <w:rsid w:val="00E834A3"/>
    <w:rsid w:val="00ED0C5A"/>
    <w:rsid w:val="00F3436D"/>
    <w:rsid w:val="00F37E27"/>
    <w:rsid w:val="00FD1DDE"/>
    <w:rsid w:val="00FE4652"/>
    <w:rsid w:val="00FE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164E0"/>
    <w:rPr>
      <w:b/>
      <w:bCs/>
    </w:rPr>
  </w:style>
  <w:style w:type="character" w:customStyle="1" w:styleId="apple-converted-space">
    <w:name w:val="apple-converted-space"/>
    <w:basedOn w:val="a0"/>
    <w:rsid w:val="003164E0"/>
  </w:style>
  <w:style w:type="character" w:customStyle="1" w:styleId="rvts7">
    <w:name w:val="rvts7"/>
    <w:basedOn w:val="a0"/>
    <w:rsid w:val="00FE4906"/>
  </w:style>
  <w:style w:type="character" w:customStyle="1" w:styleId="1">
    <w:name w:val="Основной шрифт абзаца1"/>
    <w:rsid w:val="00081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164E0"/>
    <w:rPr>
      <w:b/>
      <w:bCs/>
    </w:rPr>
  </w:style>
  <w:style w:type="character" w:customStyle="1" w:styleId="apple-converted-space">
    <w:name w:val="apple-converted-space"/>
    <w:basedOn w:val="a0"/>
    <w:rsid w:val="003164E0"/>
  </w:style>
  <w:style w:type="character" w:customStyle="1" w:styleId="rvts7">
    <w:name w:val="rvts7"/>
    <w:basedOn w:val="a0"/>
    <w:rsid w:val="00FE4906"/>
  </w:style>
  <w:style w:type="character" w:customStyle="1" w:styleId="1">
    <w:name w:val="Основной шрифт абзаца1"/>
    <w:rsid w:val="00081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B8DB8-DC70-4562-9B21-C5BB717C7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2016-03-15T12:10:00Z</cp:lastPrinted>
  <dcterms:created xsi:type="dcterms:W3CDTF">2016-04-06T06:11:00Z</dcterms:created>
  <dcterms:modified xsi:type="dcterms:W3CDTF">2016-04-06T06:11:00Z</dcterms:modified>
</cp:coreProperties>
</file>